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E95DA" w14:textId="1E91E8F7" w:rsidR="003507DB" w:rsidRDefault="003507DB" w:rsidP="00A25039">
      <w:pPr>
        <w:pStyle w:val="Heading1"/>
        <w:rPr>
          <w:rtl/>
        </w:rPr>
      </w:pPr>
      <w:r>
        <w:rPr>
          <w:rtl/>
        </w:rPr>
        <w:t>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>: مبان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عملکرد و کاربردها</w:t>
      </w:r>
    </w:p>
    <w:p w14:paraId="5570ABE0" w14:textId="20418349" w:rsidR="003507DB" w:rsidRDefault="003507DB" w:rsidP="00A25039">
      <w:pPr>
        <w:rPr>
          <w:rtl/>
        </w:rPr>
      </w:pPr>
      <w:r>
        <w:rPr>
          <w:rFonts w:hint="eastAsia"/>
          <w:rtl/>
        </w:rPr>
        <w:t>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ابزارها</w:t>
      </w:r>
      <w:r>
        <w:rPr>
          <w:rFonts w:hint="cs"/>
          <w:rtl/>
        </w:rPr>
        <w:t>ی</w:t>
      </w:r>
      <w:r>
        <w:rPr>
          <w:rtl/>
        </w:rPr>
        <w:t xml:space="preserve"> مهم</w:t>
      </w:r>
      <w:r>
        <w:rPr>
          <w:rFonts w:hint="cs"/>
          <w:rtl/>
        </w:rPr>
        <w:t>ی</w:t>
      </w:r>
      <w:r>
        <w:rPr>
          <w:rtl/>
        </w:rPr>
        <w:t xml:space="preserve"> در شبکه‌ها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هستند. آن</w:t>
      </w:r>
      <w:r>
        <w:rPr>
          <w:rFonts w:hint="cs"/>
          <w:rtl/>
        </w:rPr>
        <w:t>‌</w:t>
      </w:r>
      <w:r>
        <w:rPr>
          <w:rtl/>
        </w:rPr>
        <w:t>ها قادر به تقس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ورود</w:t>
      </w:r>
      <w:r>
        <w:rPr>
          <w:rFonts w:hint="cs"/>
          <w:rtl/>
        </w:rPr>
        <w:t>ی</w:t>
      </w:r>
      <w:r>
        <w:rPr>
          <w:rtl/>
        </w:rPr>
        <w:t xml:space="preserve"> به چند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 w:rsidR="00A25039">
        <w:rPr>
          <w:rFonts w:hint="cs"/>
          <w:rtl/>
        </w:rPr>
        <w:t xml:space="preserve"> خروجی</w:t>
      </w:r>
      <w:r>
        <w:rPr>
          <w:rtl/>
        </w:rPr>
        <w:t xml:space="preserve"> </w:t>
      </w:r>
      <w:r w:rsidR="00A25039">
        <w:rPr>
          <w:rFonts w:hint="cs"/>
          <w:rtl/>
        </w:rPr>
        <w:t>(</w:t>
      </w:r>
      <w:r>
        <w:rPr>
          <w:rFonts w:hint="cs"/>
          <w:rtl/>
        </w:rPr>
        <w:t>با</w:t>
      </w:r>
      <w:r>
        <w:rPr>
          <w:rtl/>
        </w:rPr>
        <w:t xml:space="preserve"> قدرت </w:t>
      </w:r>
      <w:r>
        <w:rPr>
          <w:rFonts w:hint="cs"/>
          <w:rtl/>
        </w:rPr>
        <w:t>کمتر</w:t>
      </w:r>
      <w:r w:rsidR="00A25039">
        <w:rPr>
          <w:rFonts w:hint="cs"/>
          <w:rtl/>
        </w:rPr>
        <w:t>)</w:t>
      </w:r>
      <w:r>
        <w:rPr>
          <w:rFonts w:hint="cs"/>
          <w:rtl/>
        </w:rPr>
        <w:t xml:space="preserve"> </w:t>
      </w:r>
      <w:r>
        <w:rPr>
          <w:rtl/>
        </w:rPr>
        <w:t>هستند که</w:t>
      </w:r>
      <w:r w:rsidR="00A25039">
        <w:rPr>
          <w:rFonts w:hint="cs"/>
          <w:rtl/>
        </w:rPr>
        <w:t xml:space="preserve"> این سیگنال ها</w:t>
      </w:r>
      <w:r>
        <w:rPr>
          <w:rtl/>
        </w:rPr>
        <w:t xml:space="preserve"> به صورت همزمان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توانند</w:t>
      </w:r>
      <w:r>
        <w:rPr>
          <w:rtl/>
        </w:rPr>
        <w:t xml:space="preserve"> در جهت‌ها و مس</w:t>
      </w:r>
      <w:r>
        <w:rPr>
          <w:rFonts w:hint="cs"/>
          <w:rtl/>
        </w:rPr>
        <w:t>ی</w:t>
      </w:r>
      <w:r>
        <w:rPr>
          <w:rFonts w:hint="eastAsia"/>
          <w:rtl/>
        </w:rPr>
        <w:t>رها</w:t>
      </w:r>
      <w:r>
        <w:rPr>
          <w:rFonts w:hint="cs"/>
          <w:rtl/>
        </w:rPr>
        <w:t>ی</w:t>
      </w:r>
      <w:r>
        <w:rPr>
          <w:rtl/>
        </w:rPr>
        <w:t xml:space="preserve"> مختلف</w:t>
      </w:r>
      <w:r>
        <w:rPr>
          <w:rFonts w:hint="cs"/>
          <w:rtl/>
        </w:rPr>
        <w:t>ی</w:t>
      </w:r>
      <w:r>
        <w:rPr>
          <w:rtl/>
        </w:rPr>
        <w:t xml:space="preserve"> منتقل شوند.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به طور گسترده در انتقال داده‌ها، تل</w:t>
      </w:r>
      <w:r>
        <w:rPr>
          <w:rFonts w:hint="eastAsia"/>
          <w:rtl/>
        </w:rPr>
        <w:t>فن،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نترنت</w:t>
      </w:r>
      <w:r>
        <w:rPr>
          <w:rtl/>
        </w:rPr>
        <w:t xml:space="preserve"> و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کنترل صنعت</w:t>
      </w:r>
      <w:r>
        <w:rPr>
          <w:rFonts w:hint="cs"/>
          <w:rtl/>
        </w:rPr>
        <w:t>ی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</w:t>
      </w:r>
    </w:p>
    <w:p w14:paraId="3BC4E0E6" w14:textId="299A776E" w:rsidR="003507DB" w:rsidRDefault="003507DB" w:rsidP="003507DB">
      <w:pPr>
        <w:rPr>
          <w:rtl/>
        </w:rPr>
      </w:pPr>
      <w:r>
        <w:rPr>
          <w:rFonts w:hint="eastAsia"/>
          <w:rtl/>
        </w:rPr>
        <w:t>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مقاله به بررس</w:t>
      </w:r>
      <w:r>
        <w:rPr>
          <w:rFonts w:hint="cs"/>
          <w:rtl/>
        </w:rPr>
        <w:t>ی</w:t>
      </w:r>
      <w:r>
        <w:rPr>
          <w:rtl/>
        </w:rPr>
        <w:t xml:space="preserve"> مبان</w:t>
      </w:r>
      <w:r>
        <w:rPr>
          <w:rFonts w:hint="cs"/>
          <w:rtl/>
        </w:rPr>
        <w:t>ی</w:t>
      </w:r>
      <w:r>
        <w:rPr>
          <w:rtl/>
        </w:rPr>
        <w:t xml:space="preserve">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عملکرد آنها و کاربردها</w:t>
      </w:r>
      <w:r>
        <w:rPr>
          <w:rFonts w:hint="cs"/>
          <w:rtl/>
        </w:rPr>
        <w:t>ی</w:t>
      </w:r>
      <w:r>
        <w:rPr>
          <w:rtl/>
        </w:rPr>
        <w:t xml:space="preserve"> مختلف </w:t>
      </w:r>
      <w:r w:rsidR="00A25039">
        <w:rPr>
          <w:rFonts w:hint="cs"/>
          <w:rtl/>
        </w:rPr>
        <w:t>این محصول شگفت انگیز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پردازد</w:t>
      </w:r>
      <w:r>
        <w:rPr>
          <w:rtl/>
        </w:rPr>
        <w:t>. ابتدا به شرح اجزا</w:t>
      </w:r>
      <w:r>
        <w:rPr>
          <w:rFonts w:hint="cs"/>
          <w:rtl/>
        </w:rPr>
        <w:t>ی</w:t>
      </w:r>
      <w:r>
        <w:rPr>
          <w:rtl/>
        </w:rPr>
        <w:t xml:space="preserve"> اساس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و نحوه عملکرد آن م</w:t>
      </w:r>
      <w:r>
        <w:rPr>
          <w:rFonts w:hint="cs"/>
          <w:rtl/>
        </w:rPr>
        <w:t>ی‌</w:t>
      </w:r>
      <w:r>
        <w:rPr>
          <w:rFonts w:hint="eastAsia"/>
          <w:rtl/>
        </w:rPr>
        <w:t>پرداز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>. سپس انواع مختلف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را مورد بررس</w:t>
      </w:r>
      <w:r>
        <w:rPr>
          <w:rFonts w:hint="cs"/>
          <w:rtl/>
        </w:rPr>
        <w:t>ی</w:t>
      </w:r>
      <w:r>
        <w:rPr>
          <w:rtl/>
        </w:rPr>
        <w:t xml:space="preserve"> قرار م</w:t>
      </w:r>
      <w:r>
        <w:rPr>
          <w:rFonts w:hint="cs"/>
          <w:rtl/>
        </w:rPr>
        <w:t>ی‌</w:t>
      </w:r>
      <w:r>
        <w:rPr>
          <w:rFonts w:hint="eastAsia"/>
          <w:rtl/>
        </w:rPr>
        <w:t>ده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</w:t>
      </w:r>
      <w:r w:rsidR="00A25039">
        <w:rPr>
          <w:rFonts w:hint="cs"/>
          <w:rtl/>
        </w:rPr>
        <w:t>(</w:t>
      </w:r>
      <w:r>
        <w:rPr>
          <w:rtl/>
        </w:rPr>
        <w:t>از جمله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ترک</w:t>
      </w:r>
      <w:r>
        <w:rPr>
          <w:rFonts w:hint="cs"/>
          <w:rtl/>
        </w:rPr>
        <w:t>ی</w:t>
      </w:r>
      <w:r>
        <w:rPr>
          <w:rtl/>
        </w:rPr>
        <w:t>ب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توان</w:t>
      </w:r>
      <w:r>
        <w:rPr>
          <w:rFonts w:hint="cs"/>
          <w:rtl/>
        </w:rPr>
        <w:t>ی</w:t>
      </w:r>
      <w:r>
        <w:rPr>
          <w:rtl/>
        </w:rPr>
        <w:t xml:space="preserve"> و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تابع</w:t>
      </w:r>
      <w:r>
        <w:rPr>
          <w:rFonts w:hint="cs"/>
          <w:rtl/>
        </w:rPr>
        <w:t>ی</w:t>
      </w:r>
      <w:r w:rsidR="00A25039">
        <w:rPr>
          <w:rFonts w:hint="cs"/>
          <w:rtl/>
        </w:rPr>
        <w:t>)</w:t>
      </w:r>
      <w:r>
        <w:rPr>
          <w:rtl/>
        </w:rPr>
        <w:t>.</w:t>
      </w:r>
    </w:p>
    <w:p w14:paraId="762F2DA5" w14:textId="09B969A6" w:rsidR="00C612DE" w:rsidRDefault="003507DB" w:rsidP="003507DB">
      <w:pPr>
        <w:rPr>
          <w:rtl/>
        </w:rPr>
      </w:pPr>
      <w:r>
        <w:rPr>
          <w:rFonts w:hint="eastAsia"/>
          <w:rtl/>
        </w:rPr>
        <w:t>با</w:t>
      </w:r>
      <w:r>
        <w:rPr>
          <w:rtl/>
        </w:rPr>
        <w:t xml:space="preserve"> توجه به اهم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صنعت ارتباطات،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مقاله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تواند</w:t>
      </w:r>
      <w:r>
        <w:rPr>
          <w:rtl/>
        </w:rPr>
        <w:t xml:space="preserve"> به مهندسان، پژوهشگران و علاقه‌مندان به زم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کمک کند تا درک بهتر</w:t>
      </w:r>
      <w:r>
        <w:rPr>
          <w:rFonts w:hint="cs"/>
          <w:rtl/>
        </w:rPr>
        <w:t>ی</w:t>
      </w:r>
      <w:r>
        <w:rPr>
          <w:rtl/>
        </w:rPr>
        <w:t xml:space="preserve"> از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فناور</w:t>
      </w:r>
      <w:r>
        <w:rPr>
          <w:rFonts w:hint="cs"/>
          <w:rtl/>
        </w:rPr>
        <w:t>ی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شرفته</w:t>
      </w:r>
      <w:r>
        <w:rPr>
          <w:rtl/>
        </w:rPr>
        <w:t xml:space="preserve"> داشته باشند و از آن در طراح</w:t>
      </w:r>
      <w:r>
        <w:rPr>
          <w:rFonts w:hint="cs"/>
          <w:rtl/>
        </w:rPr>
        <w:t>ی</w:t>
      </w:r>
      <w:r>
        <w:rPr>
          <w:rtl/>
        </w:rPr>
        <w:t xml:space="preserve"> و به</w:t>
      </w:r>
      <w:r>
        <w:rPr>
          <w:rFonts w:hint="cs"/>
          <w:rtl/>
        </w:rPr>
        <w:t>ی</w:t>
      </w:r>
      <w:r>
        <w:rPr>
          <w:rFonts w:hint="eastAsia"/>
          <w:rtl/>
        </w:rPr>
        <w:t>نه‌ساز</w:t>
      </w:r>
      <w:r>
        <w:rPr>
          <w:rFonts w:hint="cs"/>
          <w:rtl/>
        </w:rPr>
        <w:t>ی</w:t>
      </w:r>
      <w:r>
        <w:rPr>
          <w:rtl/>
        </w:rPr>
        <w:t xml:space="preserve">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بهره‌بردار</w:t>
      </w:r>
      <w:r>
        <w:rPr>
          <w:rFonts w:hint="cs"/>
          <w:rtl/>
        </w:rPr>
        <w:t>ی</w:t>
      </w:r>
      <w:r>
        <w:rPr>
          <w:rtl/>
        </w:rPr>
        <w:t xml:space="preserve"> کنند.</w:t>
      </w:r>
      <w:r w:rsidR="00A25039">
        <w:rPr>
          <w:rFonts w:hint="cs"/>
          <w:rtl/>
        </w:rPr>
        <w:t xml:space="preserve"> پس این مقاله را از دست ندهید.</w:t>
      </w:r>
    </w:p>
    <w:p w14:paraId="0AA9FD09" w14:textId="2916BABB" w:rsidR="003507DB" w:rsidRDefault="003507DB" w:rsidP="00A25039">
      <w:pPr>
        <w:pStyle w:val="Heading2"/>
        <w:rPr>
          <w:rtl/>
        </w:rPr>
      </w:pPr>
      <w:r>
        <w:rPr>
          <w:rFonts w:hint="eastAsia"/>
          <w:rtl/>
        </w:rPr>
        <w:t>چالش‌ها</w:t>
      </w:r>
      <w:r>
        <w:rPr>
          <w:rtl/>
        </w:rPr>
        <w:t xml:space="preserve"> و مسائل در طراح</w:t>
      </w:r>
      <w:r>
        <w:rPr>
          <w:rFonts w:hint="cs"/>
          <w:rtl/>
        </w:rPr>
        <w:t>ی</w:t>
      </w:r>
      <w:r>
        <w:rPr>
          <w:rtl/>
        </w:rPr>
        <w:t xml:space="preserve"> و استفاده از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</w:p>
    <w:p w14:paraId="27357318" w14:textId="603510F3" w:rsidR="003507DB" w:rsidRDefault="003507DB" w:rsidP="00A25039">
      <w:pPr>
        <w:rPr>
          <w:rtl/>
        </w:rPr>
      </w:pPr>
      <w:r>
        <w:rPr>
          <w:rFonts w:hint="eastAsia"/>
          <w:rtl/>
        </w:rPr>
        <w:t>طراح</w:t>
      </w:r>
      <w:r>
        <w:rPr>
          <w:rFonts w:hint="cs"/>
          <w:rtl/>
        </w:rPr>
        <w:t>ی</w:t>
      </w:r>
      <w:r>
        <w:rPr>
          <w:rtl/>
        </w:rPr>
        <w:t xml:space="preserve"> و استفاده از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همراه با چالش‌ها و مسائل</w:t>
      </w:r>
      <w:r>
        <w:rPr>
          <w:rFonts w:hint="cs"/>
          <w:rtl/>
        </w:rPr>
        <w:t>ی</w:t>
      </w:r>
      <w:r>
        <w:rPr>
          <w:rtl/>
        </w:rPr>
        <w:t xml:space="preserve"> است که در ز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به </w:t>
      </w:r>
      <w:r w:rsidR="00A25039">
        <w:rPr>
          <w:rFonts w:hint="cs"/>
          <w:rtl/>
        </w:rPr>
        <w:t xml:space="preserve">برخی از </w:t>
      </w:r>
      <w:r>
        <w:rPr>
          <w:rtl/>
        </w:rPr>
        <w:t>آنها اشاره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>:</w:t>
      </w:r>
    </w:p>
    <w:p w14:paraId="6C05BEB5" w14:textId="09ECB032" w:rsidR="003507DB" w:rsidRDefault="003507DB" w:rsidP="00A25039">
      <w:pPr>
        <w:rPr>
          <w:rtl/>
        </w:rPr>
      </w:pPr>
      <w:r>
        <w:rPr>
          <w:rtl/>
        </w:rPr>
        <w:t>1. افت قدرت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>: در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قدرت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ورود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تقس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به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A25039">
        <w:rPr>
          <w:rFonts w:hint="cs"/>
          <w:rtl/>
        </w:rPr>
        <w:t xml:space="preserve">با </w:t>
      </w:r>
      <w:r>
        <w:rPr>
          <w:rtl/>
        </w:rPr>
        <w:t xml:space="preserve">قدرت </w:t>
      </w:r>
      <w:r w:rsidR="00A25039">
        <w:rPr>
          <w:rFonts w:hint="cs"/>
          <w:rtl/>
        </w:rPr>
        <w:t xml:space="preserve">کمتر </w:t>
      </w:r>
      <w:r>
        <w:rPr>
          <w:rtl/>
        </w:rPr>
        <w:t>تقس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تقس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قدرت ممکن است باعث افت قدرت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و در نت</w:t>
      </w:r>
      <w:r>
        <w:rPr>
          <w:rFonts w:hint="cs"/>
          <w:rtl/>
        </w:rPr>
        <w:t>ی</w:t>
      </w:r>
      <w:r>
        <w:rPr>
          <w:rFonts w:hint="eastAsia"/>
          <w:rtl/>
        </w:rPr>
        <w:t>جه</w:t>
      </w:r>
      <w:r>
        <w:rPr>
          <w:rtl/>
        </w:rPr>
        <w:t xml:space="preserve"> کاهش فاصله قابل پوشش توسط س</w:t>
      </w:r>
      <w:r>
        <w:rPr>
          <w:rFonts w:hint="cs"/>
          <w:rtl/>
        </w:rPr>
        <w:t>ی</w:t>
      </w:r>
      <w:r>
        <w:rPr>
          <w:rFonts w:hint="eastAsia"/>
          <w:rtl/>
        </w:rPr>
        <w:t>ستم</w:t>
      </w:r>
      <w:r>
        <w:rPr>
          <w:rtl/>
        </w:rPr>
        <w:t xml:space="preserve"> شود. بنابرا</w:t>
      </w:r>
      <w:r>
        <w:rPr>
          <w:rFonts w:hint="cs"/>
          <w:rtl/>
        </w:rPr>
        <w:t>ی</w:t>
      </w:r>
      <w:r>
        <w:rPr>
          <w:rFonts w:hint="eastAsia"/>
          <w:rtl/>
        </w:rPr>
        <w:t>ن،</w:t>
      </w:r>
      <w:r>
        <w:rPr>
          <w:rtl/>
        </w:rPr>
        <w:t xml:space="preserve"> لازم است در طراح</w:t>
      </w:r>
      <w:r>
        <w:rPr>
          <w:rFonts w:hint="cs"/>
          <w:rtl/>
        </w:rPr>
        <w:t>ی</w:t>
      </w:r>
      <w:r>
        <w:rPr>
          <w:rtl/>
        </w:rPr>
        <w:t xml:space="preserve"> شبکه‌ها و انتخاب ا</w:t>
      </w:r>
      <w:r>
        <w:rPr>
          <w:rFonts w:hint="eastAsia"/>
          <w:rtl/>
        </w:rPr>
        <w:t>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به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نکته توجه شود.</w:t>
      </w:r>
    </w:p>
    <w:p w14:paraId="3983A3A7" w14:textId="3266CF3B" w:rsidR="003507DB" w:rsidRDefault="003507DB" w:rsidP="00A25039">
      <w:pPr>
        <w:rPr>
          <w:rtl/>
        </w:rPr>
      </w:pPr>
      <w:r>
        <w:rPr>
          <w:rtl/>
        </w:rPr>
        <w:t>2. افتراق طول موج: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بر اساس افتراق طول موج عمل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کنند،</w:t>
      </w:r>
      <w:r>
        <w:rPr>
          <w:rtl/>
        </w:rPr>
        <w:t xml:space="preserve"> بنابرا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انتخاب مناسب طول موج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مهم است. اگر افتراق طول موج صح</w:t>
      </w:r>
      <w:r>
        <w:rPr>
          <w:rFonts w:hint="cs"/>
          <w:rtl/>
        </w:rPr>
        <w:t>ی</w:t>
      </w:r>
      <w:r>
        <w:rPr>
          <w:rFonts w:hint="eastAsia"/>
          <w:rtl/>
        </w:rPr>
        <w:t>ح</w:t>
      </w:r>
      <w:r>
        <w:rPr>
          <w:rtl/>
        </w:rPr>
        <w:t xml:space="preserve"> انجام نشود، امکان تداخل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tl/>
        </w:rPr>
        <w:t xml:space="preserve"> و کاهش عملکرد شبکه وجود دارد.</w:t>
      </w:r>
    </w:p>
    <w:p w14:paraId="0BAF4995" w14:textId="39D4C3C2" w:rsidR="003507DB" w:rsidRDefault="003507DB" w:rsidP="00A25039">
      <w:pPr>
        <w:rPr>
          <w:rtl/>
        </w:rPr>
      </w:pPr>
      <w:r>
        <w:rPr>
          <w:rtl/>
        </w:rPr>
        <w:t>3. تلفات انتقال: هر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دارا</w:t>
      </w:r>
      <w:r>
        <w:rPr>
          <w:rFonts w:hint="cs"/>
          <w:rtl/>
        </w:rPr>
        <w:t>ی</w:t>
      </w:r>
      <w:r>
        <w:rPr>
          <w:rtl/>
        </w:rPr>
        <w:t xml:space="preserve"> تلفات انتقال</w:t>
      </w:r>
      <w:r>
        <w:rPr>
          <w:rFonts w:hint="cs"/>
          <w:rtl/>
        </w:rPr>
        <w:t>ی</w:t>
      </w:r>
      <w:r>
        <w:rPr>
          <w:rtl/>
        </w:rPr>
        <w:t xml:space="preserve"> است.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تلفات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تواند</w:t>
      </w:r>
      <w:r>
        <w:rPr>
          <w:rtl/>
        </w:rPr>
        <w:t xml:space="preserve"> توسط عوامل مختلف</w:t>
      </w:r>
      <w:r>
        <w:rPr>
          <w:rFonts w:hint="cs"/>
          <w:rtl/>
        </w:rPr>
        <w:t>ی</w:t>
      </w:r>
      <w:r>
        <w:rPr>
          <w:rtl/>
        </w:rPr>
        <w:t xml:space="preserve"> مانند افتراق طول موج، اندازه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</w:t>
      </w:r>
      <w:r>
        <w:rPr>
          <w:rtl/>
        </w:rPr>
        <w:t xml:space="preserve"> و ک</w:t>
      </w:r>
      <w:r>
        <w:rPr>
          <w:rFonts w:hint="cs"/>
          <w:rtl/>
        </w:rPr>
        <w:t>ی</w:t>
      </w:r>
      <w:r>
        <w:rPr>
          <w:rFonts w:hint="eastAsia"/>
          <w:rtl/>
        </w:rPr>
        <w:t>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اجزا</w:t>
      </w:r>
      <w:r>
        <w:rPr>
          <w:rFonts w:hint="cs"/>
          <w:rtl/>
        </w:rPr>
        <w:t>ی</w:t>
      </w:r>
      <w:r>
        <w:rPr>
          <w:rtl/>
        </w:rPr>
        <w:t xml:space="preserve"> تشک</w:t>
      </w:r>
      <w:r>
        <w:rPr>
          <w:rFonts w:hint="cs"/>
          <w:rtl/>
        </w:rPr>
        <w:t>ی</w:t>
      </w:r>
      <w:r>
        <w:rPr>
          <w:rFonts w:hint="eastAsia"/>
          <w:rtl/>
        </w:rPr>
        <w:t>ل‌دهنده</w:t>
      </w:r>
      <w:r>
        <w:rPr>
          <w:rtl/>
        </w:rPr>
        <w:t xml:space="preserve"> آن تحت تأث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قرار بگ</w:t>
      </w:r>
      <w:r>
        <w:rPr>
          <w:rFonts w:hint="cs"/>
          <w:rtl/>
        </w:rPr>
        <w:t>ی</w:t>
      </w:r>
      <w:r>
        <w:rPr>
          <w:rFonts w:hint="eastAsia"/>
          <w:rtl/>
        </w:rPr>
        <w:t>رد</w:t>
      </w:r>
      <w:r>
        <w:rPr>
          <w:rtl/>
        </w:rPr>
        <w:t>. بنابرا</w:t>
      </w:r>
      <w:r>
        <w:rPr>
          <w:rFonts w:hint="cs"/>
          <w:rtl/>
        </w:rPr>
        <w:t>ی</w:t>
      </w:r>
      <w:r>
        <w:rPr>
          <w:rFonts w:hint="eastAsia"/>
          <w:rtl/>
        </w:rPr>
        <w:t>ن،</w:t>
      </w:r>
      <w:r>
        <w:rPr>
          <w:rtl/>
        </w:rPr>
        <w:t xml:space="preserve"> لازم است تلفات انتقال را در طراح</w:t>
      </w:r>
      <w:r>
        <w:rPr>
          <w:rFonts w:hint="cs"/>
          <w:rtl/>
        </w:rPr>
        <w:t>ی</w:t>
      </w:r>
      <w:r>
        <w:rPr>
          <w:rtl/>
        </w:rPr>
        <w:t xml:space="preserve"> شبکه و انتخاب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</w:t>
      </w:r>
      <w:r>
        <w:rPr>
          <w:rFonts w:hint="eastAsia"/>
          <w:rtl/>
        </w:rPr>
        <w:t>در</w:t>
      </w:r>
      <w:r>
        <w:rPr>
          <w:rtl/>
        </w:rPr>
        <w:t xml:space="preserve"> نظر بگ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>.</w:t>
      </w:r>
    </w:p>
    <w:p w14:paraId="7EC1CA92" w14:textId="22B5F716" w:rsidR="003507DB" w:rsidRDefault="003507DB" w:rsidP="00A25039">
      <w:pPr>
        <w:rPr>
          <w:rtl/>
        </w:rPr>
      </w:pPr>
      <w:r>
        <w:rPr>
          <w:rtl/>
        </w:rPr>
        <w:lastRenderedPageBreak/>
        <w:t>4. تداخل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tl/>
        </w:rPr>
        <w:t>: هنگام استفاده از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تداخل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تواند</w:t>
      </w:r>
      <w:r>
        <w:rPr>
          <w:rtl/>
        </w:rPr>
        <w:t xml:space="preserve"> به وجود آ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>. برا</w:t>
      </w:r>
      <w:r>
        <w:rPr>
          <w:rFonts w:hint="cs"/>
          <w:rtl/>
        </w:rPr>
        <w:t>ی</w:t>
      </w:r>
      <w:r>
        <w:rPr>
          <w:rtl/>
        </w:rPr>
        <w:t xml:space="preserve"> جلوگ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tl/>
        </w:rPr>
        <w:t xml:space="preserve"> از تداخل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</w:t>
      </w:r>
      <w:r>
        <w:rPr>
          <w:rtl/>
        </w:rPr>
        <w:t xml:space="preserve"> از تراکم مناسب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و انتخاب مناسب طول موج استفاده کرد.</w:t>
      </w:r>
    </w:p>
    <w:p w14:paraId="6FD97111" w14:textId="2A58D6F2" w:rsidR="003507DB" w:rsidRDefault="003507DB" w:rsidP="00A25039">
      <w:pPr>
        <w:rPr>
          <w:rtl/>
        </w:rPr>
      </w:pPr>
      <w:r>
        <w:rPr>
          <w:rtl/>
        </w:rPr>
        <w:t>5.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بالا و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اطم</w:t>
      </w:r>
      <w:r>
        <w:rPr>
          <w:rFonts w:hint="cs"/>
          <w:rtl/>
        </w:rPr>
        <w:t>ی</w:t>
      </w:r>
      <w:r>
        <w:rPr>
          <w:rFonts w:hint="eastAsia"/>
          <w:rtl/>
        </w:rPr>
        <w:t>نان</w:t>
      </w:r>
      <w:r>
        <w:rPr>
          <w:rtl/>
        </w:rPr>
        <w:t>: در شبکه‌ها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بالا و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اطم</w:t>
      </w:r>
      <w:r>
        <w:rPr>
          <w:rFonts w:hint="cs"/>
          <w:rtl/>
        </w:rPr>
        <w:t>ی</w:t>
      </w:r>
      <w:r>
        <w:rPr>
          <w:rFonts w:hint="eastAsia"/>
          <w:rtl/>
        </w:rPr>
        <w:t>نان</w:t>
      </w:r>
      <w:r>
        <w:rPr>
          <w:rtl/>
        </w:rPr>
        <w:t xml:space="preserve">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مهم است.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با عملکرد استحکام بالا و ک</w:t>
      </w:r>
      <w:r>
        <w:rPr>
          <w:rFonts w:hint="cs"/>
          <w:rtl/>
        </w:rPr>
        <w:t>ی</w:t>
      </w:r>
      <w:r>
        <w:rPr>
          <w:rFonts w:hint="eastAsia"/>
          <w:rtl/>
        </w:rPr>
        <w:t>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ساخت برتر با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انتخاب شوند تا در شبکه‌ها عملکرد به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را به ارمغان آورند.</w:t>
      </w:r>
    </w:p>
    <w:p w14:paraId="03D391E4" w14:textId="67551E7F" w:rsidR="003507DB" w:rsidRDefault="003507DB" w:rsidP="00A25039">
      <w:pPr>
        <w:pStyle w:val="Heading2"/>
        <w:rPr>
          <w:rtl/>
        </w:rPr>
      </w:pPr>
      <w:r>
        <w:rPr>
          <w:rFonts w:hint="eastAsia"/>
          <w:rtl/>
        </w:rPr>
        <w:t>کاربردها</w:t>
      </w:r>
      <w:r>
        <w:rPr>
          <w:rFonts w:hint="cs"/>
          <w:rtl/>
        </w:rPr>
        <w:t>ی</w:t>
      </w:r>
      <w:r>
        <w:rPr>
          <w:rtl/>
        </w:rPr>
        <w:t xml:space="preserve">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</w:p>
    <w:p w14:paraId="501519D6" w14:textId="042213A8" w:rsidR="003507DB" w:rsidRDefault="003507DB" w:rsidP="00A25039">
      <w:pPr>
        <w:rPr>
          <w:rtl/>
        </w:rPr>
      </w:pPr>
      <w:r>
        <w:rPr>
          <w:rFonts w:hint="eastAsia"/>
          <w:rtl/>
        </w:rPr>
        <w:t>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Fonts w:hint="cs"/>
          <w:rtl/>
        </w:rPr>
        <w:t>ی</w:t>
      </w:r>
      <w:r>
        <w:rPr>
          <w:rtl/>
        </w:rPr>
        <w:t xml:space="preserve"> از حوزه‌ها</w:t>
      </w:r>
      <w:r>
        <w:rPr>
          <w:rFonts w:hint="cs"/>
          <w:rtl/>
        </w:rPr>
        <w:t>ی</w:t>
      </w:r>
      <w:r>
        <w:rPr>
          <w:rtl/>
        </w:rPr>
        <w:t xml:space="preserve"> ارتباطات و شبکه‌ها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به طور کل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کاربردها</w:t>
      </w:r>
      <w:r>
        <w:rPr>
          <w:rFonts w:hint="cs"/>
          <w:rtl/>
        </w:rPr>
        <w:t>ی</w:t>
      </w:r>
      <w:r>
        <w:rPr>
          <w:rtl/>
        </w:rPr>
        <w:t xml:space="preserve"> اصل</w:t>
      </w:r>
      <w:r>
        <w:rPr>
          <w:rFonts w:hint="cs"/>
          <w:rtl/>
        </w:rPr>
        <w:t>ی</w:t>
      </w:r>
      <w:r>
        <w:rPr>
          <w:rtl/>
        </w:rPr>
        <w:t xml:space="preserve"> آنها عبارتند از:</w:t>
      </w:r>
    </w:p>
    <w:p w14:paraId="43E2BD31" w14:textId="196D1003" w:rsidR="003507DB" w:rsidRDefault="003507DB" w:rsidP="00A25039">
      <w:pPr>
        <w:rPr>
          <w:rtl/>
        </w:rPr>
      </w:pPr>
      <w:r>
        <w:rPr>
          <w:rtl/>
        </w:rPr>
        <w:t>1. شبکه‌ها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>: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در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تقس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</w:t>
      </w:r>
      <w:r w:rsidR="00A25039">
        <w:rPr>
          <w:rFonts w:hint="cs"/>
          <w:rtl/>
        </w:rPr>
        <w:t>مکان های</w:t>
      </w:r>
      <w:r>
        <w:rPr>
          <w:rtl/>
        </w:rPr>
        <w:t xml:space="preserve"> مختلف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 xml:space="preserve">. </w:t>
      </w:r>
      <w:r w:rsidR="00A25039">
        <w:rPr>
          <w:rFonts w:hint="cs"/>
          <w:rtl/>
        </w:rPr>
        <w:t xml:space="preserve">اسپلیتر </w:t>
      </w:r>
      <w:r>
        <w:rPr>
          <w:rtl/>
        </w:rPr>
        <w:t>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امکان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 xml:space="preserve"> تا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tl/>
        </w:rPr>
        <w:t xml:space="preserve"> به چند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دستگاه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سرو</w:t>
      </w:r>
      <w:r>
        <w:rPr>
          <w:rFonts w:hint="cs"/>
          <w:rtl/>
        </w:rPr>
        <w:t>ی</w:t>
      </w:r>
      <w:r>
        <w:rPr>
          <w:rFonts w:hint="eastAsia"/>
          <w:rtl/>
        </w:rPr>
        <w:t>س</w:t>
      </w:r>
      <w:r>
        <w:rPr>
          <w:rtl/>
        </w:rPr>
        <w:t xml:space="preserve"> مختلف هدا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شوند.</w:t>
      </w:r>
    </w:p>
    <w:p w14:paraId="27CC062E" w14:textId="207CA3CB" w:rsidR="003507DB" w:rsidRDefault="003507DB" w:rsidP="00A25039">
      <w:pPr>
        <w:rPr>
          <w:rtl/>
        </w:rPr>
      </w:pPr>
      <w:r>
        <w:rPr>
          <w:rtl/>
        </w:rPr>
        <w:t>2. شبکه‌ها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پرسرعت: در شبکه‌ها</w:t>
      </w:r>
      <w:r>
        <w:rPr>
          <w:rFonts w:hint="cs"/>
          <w:rtl/>
        </w:rPr>
        <w:t>ی</w:t>
      </w:r>
      <w:r>
        <w:rPr>
          <w:rtl/>
        </w:rPr>
        <w:t xml:space="preserve"> با نرخ انتقال بالا مانند شبکه‌ها</w:t>
      </w:r>
      <w:r>
        <w:rPr>
          <w:rFonts w:hint="cs"/>
          <w:rtl/>
        </w:rPr>
        <w:t>ی</w:t>
      </w:r>
      <w:r>
        <w:rPr>
          <w:rtl/>
        </w:rPr>
        <w:t xml:space="preserve"> 10</w:t>
      </w:r>
      <w:r>
        <w:t>Gbps</w:t>
      </w:r>
      <w:r>
        <w:rPr>
          <w:rtl/>
        </w:rPr>
        <w:t xml:space="preserve"> و 100</w:t>
      </w:r>
      <w:r>
        <w:t>Gbps</w:t>
      </w:r>
      <w:r>
        <w:rPr>
          <w:rtl/>
        </w:rPr>
        <w:t>،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 xml:space="preserve"> تا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را به سمت‌ها</w:t>
      </w:r>
      <w:r>
        <w:rPr>
          <w:rFonts w:hint="cs"/>
          <w:rtl/>
        </w:rPr>
        <w:t>ی</w:t>
      </w:r>
      <w:r>
        <w:rPr>
          <w:rtl/>
        </w:rPr>
        <w:t xml:space="preserve"> مختلف هدا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کرده و امکان ارتباط همزمان با تعداد ب</w:t>
      </w:r>
      <w:r>
        <w:rPr>
          <w:rFonts w:hint="cs"/>
          <w:rtl/>
        </w:rPr>
        <w:t>ی</w:t>
      </w:r>
      <w:r>
        <w:rPr>
          <w:rFonts w:hint="eastAsia"/>
          <w:rtl/>
        </w:rPr>
        <w:t>شتر</w:t>
      </w:r>
      <w:r>
        <w:rPr>
          <w:rFonts w:hint="cs"/>
          <w:rtl/>
        </w:rPr>
        <w:t>ی</w:t>
      </w:r>
      <w:r>
        <w:rPr>
          <w:rtl/>
        </w:rPr>
        <w:t xml:space="preserve"> دستگاه را فراهم کنند.</w:t>
      </w:r>
    </w:p>
    <w:p w14:paraId="0C01EEE4" w14:textId="6F63F73A" w:rsidR="003507DB" w:rsidRDefault="003507DB" w:rsidP="00A25039">
      <w:pPr>
        <w:rPr>
          <w:rtl/>
        </w:rPr>
      </w:pPr>
      <w:r>
        <w:rPr>
          <w:rtl/>
        </w:rPr>
        <w:t>3. شبکه‌ها</w:t>
      </w:r>
      <w:r>
        <w:rPr>
          <w:rFonts w:hint="cs"/>
          <w:rtl/>
        </w:rPr>
        <w:t>ی</w:t>
      </w:r>
      <w:r>
        <w:rPr>
          <w:rtl/>
        </w:rPr>
        <w:t xml:space="preserve"> دسترس</w:t>
      </w:r>
      <w:r>
        <w:rPr>
          <w:rFonts w:hint="cs"/>
          <w:rtl/>
        </w:rPr>
        <w:t>ی</w:t>
      </w:r>
      <w:r>
        <w:rPr>
          <w:rtl/>
        </w:rPr>
        <w:t xml:space="preserve"> به ا</w:t>
      </w:r>
      <w:r>
        <w:rPr>
          <w:rFonts w:hint="cs"/>
          <w:rtl/>
        </w:rPr>
        <w:t>ی</w:t>
      </w:r>
      <w:r>
        <w:rPr>
          <w:rFonts w:hint="eastAsia"/>
          <w:rtl/>
        </w:rPr>
        <w:t>نترنت</w:t>
      </w:r>
      <w:r>
        <w:rPr>
          <w:rtl/>
        </w:rPr>
        <w:t>: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در شبکه‌ها</w:t>
      </w:r>
      <w:r>
        <w:rPr>
          <w:rFonts w:hint="cs"/>
          <w:rtl/>
        </w:rPr>
        <w:t>ی</w:t>
      </w:r>
      <w:r>
        <w:rPr>
          <w:rtl/>
        </w:rPr>
        <w:t xml:space="preserve"> دسترس</w:t>
      </w:r>
      <w:r>
        <w:rPr>
          <w:rFonts w:hint="cs"/>
          <w:rtl/>
        </w:rPr>
        <w:t>ی</w:t>
      </w:r>
      <w:r>
        <w:rPr>
          <w:rtl/>
        </w:rPr>
        <w:t xml:space="preserve"> به ا</w:t>
      </w:r>
      <w:r>
        <w:rPr>
          <w:rFonts w:hint="cs"/>
          <w:rtl/>
        </w:rPr>
        <w:t>ی</w:t>
      </w:r>
      <w:r>
        <w:rPr>
          <w:rFonts w:hint="eastAsia"/>
          <w:rtl/>
        </w:rPr>
        <w:t>نترنت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تق</w:t>
      </w:r>
      <w:r>
        <w:rPr>
          <w:rFonts w:hint="eastAsia"/>
          <w:rtl/>
        </w:rPr>
        <w:t>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به سرو</w:t>
      </w:r>
      <w:r>
        <w:rPr>
          <w:rFonts w:hint="cs"/>
          <w:rtl/>
        </w:rPr>
        <w:t>ی</w:t>
      </w:r>
      <w:r>
        <w:rPr>
          <w:rFonts w:hint="eastAsia"/>
          <w:rtl/>
        </w:rPr>
        <w:t>س‌ها</w:t>
      </w:r>
      <w:r>
        <w:rPr>
          <w:rFonts w:hint="cs"/>
          <w:rtl/>
        </w:rPr>
        <w:t>ی</w:t>
      </w:r>
      <w:r>
        <w:rPr>
          <w:rtl/>
        </w:rPr>
        <w:t xml:space="preserve"> مختلف مانند خدمات تلفن، ا</w:t>
      </w:r>
      <w:r>
        <w:rPr>
          <w:rFonts w:hint="cs"/>
          <w:rtl/>
        </w:rPr>
        <w:t>ی</w:t>
      </w:r>
      <w:r>
        <w:rPr>
          <w:rFonts w:hint="eastAsia"/>
          <w:rtl/>
        </w:rPr>
        <w:t>نترنت</w:t>
      </w:r>
      <w:r>
        <w:rPr>
          <w:rtl/>
        </w:rPr>
        <w:t xml:space="preserve"> و تلو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Fonts w:hint="eastAsia"/>
          <w:rtl/>
        </w:rPr>
        <w:t>ون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امکان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 xml:space="preserve"> تا از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اتصال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A25039">
        <w:rPr>
          <w:rFonts w:hint="cs"/>
          <w:rtl/>
        </w:rPr>
        <w:t xml:space="preserve">بتوان از آن در </w:t>
      </w:r>
      <w:r>
        <w:rPr>
          <w:rtl/>
        </w:rPr>
        <w:t>چند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سرو</w:t>
      </w:r>
      <w:r>
        <w:rPr>
          <w:rFonts w:hint="cs"/>
          <w:rtl/>
        </w:rPr>
        <w:t>ی</w:t>
      </w:r>
      <w:r>
        <w:rPr>
          <w:rFonts w:hint="eastAsia"/>
          <w:rtl/>
        </w:rPr>
        <w:t>س</w:t>
      </w:r>
      <w:r>
        <w:rPr>
          <w:rtl/>
        </w:rPr>
        <w:t xml:space="preserve"> مختلف استفاده </w:t>
      </w:r>
      <w:r w:rsidR="00A25039">
        <w:rPr>
          <w:rFonts w:hint="cs"/>
          <w:rtl/>
        </w:rPr>
        <w:t>کرد</w:t>
      </w:r>
      <w:r>
        <w:rPr>
          <w:rtl/>
        </w:rPr>
        <w:t>.</w:t>
      </w:r>
    </w:p>
    <w:p w14:paraId="5EDC6885" w14:textId="202ADD4C" w:rsidR="003507DB" w:rsidRDefault="003507DB" w:rsidP="00A25039">
      <w:pPr>
        <w:rPr>
          <w:rtl/>
        </w:rPr>
      </w:pPr>
      <w:r>
        <w:rPr>
          <w:rtl/>
        </w:rPr>
        <w:t>4.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تلفن</w:t>
      </w:r>
      <w:r>
        <w:rPr>
          <w:rFonts w:hint="cs"/>
          <w:rtl/>
        </w:rPr>
        <w:t>ی</w:t>
      </w:r>
      <w:r>
        <w:rPr>
          <w:rtl/>
        </w:rPr>
        <w:t>: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در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تلفن</w:t>
      </w:r>
      <w:r>
        <w:rPr>
          <w:rFonts w:hint="cs"/>
          <w:rtl/>
        </w:rPr>
        <w:t>ی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 xml:space="preserve"> تا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</w:t>
      </w:r>
      <w:r>
        <w:rPr>
          <w:rtl/>
        </w:rPr>
        <w:t xml:space="preserve"> تلفن را به چند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دستگاه تلفن هدا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کنند.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امکان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 xml:space="preserve"> تا از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خط تلفن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A25039">
        <w:rPr>
          <w:rFonts w:hint="cs"/>
          <w:rtl/>
        </w:rPr>
        <w:t>در</w:t>
      </w:r>
      <w:r>
        <w:rPr>
          <w:rtl/>
        </w:rPr>
        <w:t>تعداد ب</w:t>
      </w:r>
      <w:r>
        <w:rPr>
          <w:rFonts w:hint="cs"/>
          <w:rtl/>
        </w:rPr>
        <w:t>ی</w:t>
      </w:r>
      <w:r>
        <w:rPr>
          <w:rFonts w:hint="eastAsia"/>
          <w:rtl/>
        </w:rPr>
        <w:t>شتر</w:t>
      </w:r>
      <w:r>
        <w:rPr>
          <w:rFonts w:hint="cs"/>
          <w:rtl/>
        </w:rPr>
        <w:t>ی</w:t>
      </w:r>
      <w:r>
        <w:rPr>
          <w:rtl/>
        </w:rPr>
        <w:t xml:space="preserve"> دستگاه تلفن استفاده </w:t>
      </w:r>
      <w:r w:rsidR="00A25039">
        <w:rPr>
          <w:rFonts w:hint="cs"/>
          <w:rtl/>
        </w:rPr>
        <w:t>کرد</w:t>
      </w:r>
      <w:r>
        <w:rPr>
          <w:rtl/>
        </w:rPr>
        <w:t>.</w:t>
      </w:r>
    </w:p>
    <w:p w14:paraId="225B3F5B" w14:textId="3B7E0C06" w:rsidR="003507DB" w:rsidRDefault="003507DB" w:rsidP="00A25039">
      <w:pPr>
        <w:rPr>
          <w:rtl/>
        </w:rPr>
      </w:pPr>
      <w:r>
        <w:rPr>
          <w:rtl/>
        </w:rPr>
        <w:t>5.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کنترل صنعت</w:t>
      </w:r>
      <w:r>
        <w:rPr>
          <w:rFonts w:hint="cs"/>
          <w:rtl/>
        </w:rPr>
        <w:t>ی</w:t>
      </w:r>
      <w:r>
        <w:rPr>
          <w:rtl/>
        </w:rPr>
        <w:t>: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در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کنترل صنعت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تقس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Fonts w:hint="cs"/>
          <w:rtl/>
        </w:rPr>
        <w:t>ی</w:t>
      </w:r>
      <w:r>
        <w:rPr>
          <w:rtl/>
        </w:rPr>
        <w:t xml:space="preserve"> کنترل</w:t>
      </w:r>
      <w:r>
        <w:rPr>
          <w:rFonts w:hint="cs"/>
          <w:rtl/>
        </w:rPr>
        <w:t>ی</w:t>
      </w:r>
      <w:r>
        <w:rPr>
          <w:rtl/>
        </w:rPr>
        <w:t xml:space="preserve"> به سمت‌ها</w:t>
      </w:r>
      <w:r>
        <w:rPr>
          <w:rFonts w:hint="cs"/>
          <w:rtl/>
        </w:rPr>
        <w:t>ی</w:t>
      </w:r>
      <w:r>
        <w:rPr>
          <w:rtl/>
        </w:rPr>
        <w:t xml:space="preserve"> مختلف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امکان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 xml:space="preserve"> تا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Fonts w:hint="cs"/>
          <w:rtl/>
        </w:rPr>
        <w:t>ی</w:t>
      </w:r>
      <w:r>
        <w:rPr>
          <w:rtl/>
        </w:rPr>
        <w:t xml:space="preserve"> کنترل</w:t>
      </w:r>
      <w:r>
        <w:rPr>
          <w:rFonts w:hint="cs"/>
          <w:rtl/>
        </w:rPr>
        <w:t>ی</w:t>
      </w:r>
      <w:r>
        <w:rPr>
          <w:rtl/>
        </w:rPr>
        <w:t xml:space="preserve"> به تعداد ب</w:t>
      </w:r>
      <w:r>
        <w:rPr>
          <w:rFonts w:hint="cs"/>
          <w:rtl/>
        </w:rPr>
        <w:t>ی</w:t>
      </w:r>
      <w:r>
        <w:rPr>
          <w:rFonts w:hint="eastAsia"/>
          <w:rtl/>
        </w:rPr>
        <w:t>شتر</w:t>
      </w:r>
      <w:r>
        <w:rPr>
          <w:rFonts w:hint="cs"/>
          <w:rtl/>
        </w:rPr>
        <w:t>ی</w:t>
      </w:r>
      <w:r>
        <w:rPr>
          <w:rtl/>
        </w:rPr>
        <w:t xml:space="preserve"> دستگاه کنترل</w:t>
      </w:r>
      <w:r>
        <w:rPr>
          <w:rFonts w:hint="cs"/>
          <w:rtl/>
        </w:rPr>
        <w:t>ی</w:t>
      </w:r>
      <w:r>
        <w:rPr>
          <w:rtl/>
        </w:rPr>
        <w:t xml:space="preserve"> هدا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شوند و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کنترل به صورت مواز</w:t>
      </w:r>
      <w:r>
        <w:rPr>
          <w:rFonts w:hint="cs"/>
          <w:rtl/>
        </w:rPr>
        <w:t>ی</w:t>
      </w:r>
      <w:r>
        <w:rPr>
          <w:rtl/>
        </w:rPr>
        <w:t xml:space="preserve"> عمل کنند.</w:t>
      </w:r>
    </w:p>
    <w:p w14:paraId="60ED22F0" w14:textId="219A5483" w:rsidR="003507DB" w:rsidRDefault="003507DB" w:rsidP="003507DB">
      <w:pPr>
        <w:rPr>
          <w:rtl/>
        </w:rPr>
      </w:pPr>
      <w:r>
        <w:rPr>
          <w:rFonts w:hint="eastAsia"/>
          <w:rtl/>
        </w:rPr>
        <w:lastRenderedPageBreak/>
        <w:t>با</w:t>
      </w:r>
      <w:r>
        <w:rPr>
          <w:rtl/>
        </w:rPr>
        <w:t xml:space="preserve"> توجه به کاربردها</w:t>
      </w:r>
      <w:r>
        <w:rPr>
          <w:rFonts w:hint="cs"/>
          <w:rtl/>
        </w:rPr>
        <w:t>ی</w:t>
      </w:r>
      <w:r>
        <w:rPr>
          <w:rtl/>
        </w:rPr>
        <w:t xml:space="preserve"> گسترده و اهم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صنعت ارتباطات، پژوهش و توسعه در زم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بهبود عملکرد، کاهش تلفات و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اطم</w:t>
      </w:r>
      <w:r>
        <w:rPr>
          <w:rFonts w:hint="cs"/>
          <w:rtl/>
        </w:rPr>
        <w:t>ی</w:t>
      </w:r>
      <w:r>
        <w:rPr>
          <w:rFonts w:hint="eastAsia"/>
          <w:rtl/>
        </w:rPr>
        <w:t>نان</w:t>
      </w:r>
      <w:r>
        <w:rPr>
          <w:rtl/>
        </w:rPr>
        <w:t xml:space="preserve"> آنها از اهم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بالا</w:t>
      </w:r>
      <w:r>
        <w:rPr>
          <w:rFonts w:hint="cs"/>
          <w:rtl/>
        </w:rPr>
        <w:t>یی</w:t>
      </w:r>
      <w:r>
        <w:rPr>
          <w:rtl/>
        </w:rPr>
        <w:t xml:space="preserve"> برخوردار است.</w:t>
      </w:r>
    </w:p>
    <w:p w14:paraId="0D8C0376" w14:textId="0286CC55" w:rsidR="00A25039" w:rsidRDefault="00A25039" w:rsidP="00A25039">
      <w:pPr>
        <w:pStyle w:val="Heading2"/>
        <w:rPr>
          <w:rtl/>
        </w:rPr>
      </w:pPr>
      <w:r>
        <w:rPr>
          <w:rFonts w:hint="cs"/>
          <w:rtl/>
        </w:rPr>
        <w:t>وضعیت پیشرفت اسپلیتر های فیبر نوری</w:t>
      </w:r>
    </w:p>
    <w:p w14:paraId="36DB3E9A" w14:textId="44603FD8" w:rsidR="00A25039" w:rsidRDefault="00A25039" w:rsidP="00A25039">
      <w:pPr>
        <w:rPr>
          <w:rtl/>
        </w:rPr>
      </w:pPr>
      <w:r>
        <w:rPr>
          <w:rtl/>
        </w:rPr>
        <w:t>با توجه به توسعه روزافزون صنعت ارتباطات و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به انتقال داده‌ها با سرعت بالا و ک</w:t>
      </w:r>
      <w:r>
        <w:rPr>
          <w:rFonts w:hint="cs"/>
          <w:rtl/>
        </w:rPr>
        <w:t>ی</w:t>
      </w:r>
      <w:r>
        <w:rPr>
          <w:rFonts w:hint="eastAsia"/>
          <w:rtl/>
        </w:rPr>
        <w:t>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بهبود </w:t>
      </w:r>
      <w:r>
        <w:rPr>
          <w:rFonts w:hint="cs"/>
          <w:rtl/>
        </w:rPr>
        <w:t>ی</w:t>
      </w:r>
      <w:r>
        <w:rPr>
          <w:rFonts w:hint="eastAsia"/>
          <w:rtl/>
        </w:rPr>
        <w:t>افته،</w:t>
      </w:r>
      <w:r>
        <w:rPr>
          <w:rtl/>
        </w:rPr>
        <w:t xml:space="preserve">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از اهم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شتر</w:t>
      </w:r>
      <w:r>
        <w:rPr>
          <w:rFonts w:hint="cs"/>
          <w:rtl/>
        </w:rPr>
        <w:t>ی</w:t>
      </w:r>
      <w:r>
        <w:rPr>
          <w:rtl/>
        </w:rPr>
        <w:t xml:space="preserve"> برخوردار شده‌اند. در ادامه، به برخ</w:t>
      </w:r>
      <w:r>
        <w:rPr>
          <w:rFonts w:hint="cs"/>
          <w:rtl/>
        </w:rPr>
        <w:t>ی</w:t>
      </w:r>
      <w:r>
        <w:rPr>
          <w:rtl/>
        </w:rPr>
        <w:t xml:space="preserve"> از مسائل و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شرفت‌ها</w:t>
      </w:r>
      <w:r>
        <w:rPr>
          <w:rFonts w:hint="cs"/>
          <w:rtl/>
        </w:rPr>
        <w:t>ی</w:t>
      </w:r>
      <w:r>
        <w:rPr>
          <w:rtl/>
        </w:rPr>
        <w:t xml:space="preserve"> اخ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در زم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اشاره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>:</w:t>
      </w:r>
    </w:p>
    <w:p w14:paraId="7CA8FF30" w14:textId="79301345" w:rsidR="00A25039" w:rsidRDefault="00A25039" w:rsidP="00A25039">
      <w:pPr>
        <w:rPr>
          <w:rtl/>
        </w:rPr>
      </w:pPr>
      <w:r>
        <w:rPr>
          <w:rtl/>
        </w:rPr>
        <w:t>1.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بر پا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: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از نوآور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اخ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در زم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استفاده از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تقس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tl/>
        </w:rPr>
        <w:t xml:space="preserve"> است.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به عنوان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شناخته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آنها به وس</w:t>
      </w:r>
      <w:r>
        <w:rPr>
          <w:rFonts w:hint="cs"/>
          <w:rtl/>
        </w:rPr>
        <w:t>ی</w:t>
      </w:r>
      <w:r>
        <w:rPr>
          <w:rFonts w:hint="eastAsia"/>
          <w:rtl/>
        </w:rPr>
        <w:t>له</w:t>
      </w:r>
      <w:r>
        <w:rPr>
          <w:rtl/>
        </w:rPr>
        <w:t xml:space="preserve"> ترک</w:t>
      </w:r>
      <w:r>
        <w:rPr>
          <w:rFonts w:hint="cs"/>
          <w:rtl/>
        </w:rPr>
        <w:t>ی</w:t>
      </w:r>
      <w:r>
        <w:rPr>
          <w:rFonts w:hint="eastAsia"/>
          <w:rtl/>
        </w:rPr>
        <w:t>ب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جداکننده‌ها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که اغلب از اصل تغ</w:t>
      </w:r>
      <w:r>
        <w:rPr>
          <w:rFonts w:hint="cs"/>
          <w:rtl/>
        </w:rPr>
        <w:t>یی</w:t>
      </w:r>
      <w:r>
        <w:rPr>
          <w:rFonts w:hint="eastAsia"/>
          <w:rtl/>
        </w:rPr>
        <w:t>ر</w:t>
      </w:r>
      <w:r>
        <w:rPr>
          <w:rtl/>
        </w:rPr>
        <w:t xml:space="preserve"> ضر</w:t>
      </w:r>
      <w:r>
        <w:rPr>
          <w:rFonts w:hint="cs"/>
          <w:rtl/>
        </w:rPr>
        <w:t>ی</w:t>
      </w:r>
      <w:r>
        <w:rPr>
          <w:rFonts w:hint="eastAsia"/>
          <w:rtl/>
        </w:rPr>
        <w:t>ب</w:t>
      </w:r>
      <w:r>
        <w:rPr>
          <w:rtl/>
        </w:rPr>
        <w:t xml:space="preserve"> شکست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کنند،</w:t>
      </w:r>
      <w:r>
        <w:rPr>
          <w:rtl/>
        </w:rPr>
        <w:t xml:space="preserve"> عمل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>.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بر پا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دارا</w:t>
      </w:r>
      <w:r>
        <w:rPr>
          <w:rFonts w:hint="cs"/>
          <w:rtl/>
        </w:rPr>
        <w:t>ی</w:t>
      </w:r>
      <w:r>
        <w:rPr>
          <w:rtl/>
        </w:rPr>
        <w:t xml:space="preserve"> اندازه کوچکتر و عمر مف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شتر</w:t>
      </w:r>
      <w:r>
        <w:rPr>
          <w:rFonts w:hint="cs"/>
          <w:rtl/>
        </w:rPr>
        <w:t>ی</w:t>
      </w:r>
      <w:r>
        <w:rPr>
          <w:rtl/>
        </w:rPr>
        <w:t xml:space="preserve"> نسبت به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مبتن</w:t>
      </w:r>
      <w:r>
        <w:rPr>
          <w:rFonts w:hint="cs"/>
          <w:rtl/>
        </w:rPr>
        <w:t>ی</w:t>
      </w:r>
      <w:r>
        <w:rPr>
          <w:rtl/>
        </w:rPr>
        <w:t xml:space="preserve"> بر سنسورها</w:t>
      </w:r>
      <w:r>
        <w:rPr>
          <w:rFonts w:hint="cs"/>
          <w:rtl/>
        </w:rPr>
        <w:t>ی</w:t>
      </w:r>
      <w:r>
        <w:rPr>
          <w:rtl/>
        </w:rPr>
        <w:t xml:space="preserve"> ن</w:t>
      </w:r>
      <w:r>
        <w:rPr>
          <w:rFonts w:hint="cs"/>
          <w:rtl/>
        </w:rPr>
        <w:t>ی</w:t>
      </w:r>
      <w:r>
        <w:rPr>
          <w:rFonts w:hint="eastAsia"/>
          <w:rtl/>
        </w:rPr>
        <w:t>مه‌هاد</w:t>
      </w:r>
      <w:r>
        <w:rPr>
          <w:rFonts w:hint="cs"/>
          <w:rtl/>
        </w:rPr>
        <w:t>ی</w:t>
      </w:r>
      <w:r>
        <w:rPr>
          <w:rtl/>
        </w:rPr>
        <w:t xml:space="preserve"> دارند.</w:t>
      </w:r>
    </w:p>
    <w:p w14:paraId="57F65AD7" w14:textId="53262396" w:rsidR="00A25039" w:rsidRDefault="00A25039" w:rsidP="00A25039">
      <w:pPr>
        <w:rPr>
          <w:rtl/>
        </w:rPr>
      </w:pPr>
      <w:r>
        <w:rPr>
          <w:rtl/>
        </w:rPr>
        <w:t>2.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پلاست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>: در گذشته، اکثر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از جنس سنسورها</w:t>
      </w:r>
      <w:r>
        <w:rPr>
          <w:rFonts w:hint="cs"/>
          <w:rtl/>
        </w:rPr>
        <w:t>ی</w:t>
      </w:r>
      <w:r>
        <w:rPr>
          <w:rtl/>
        </w:rPr>
        <w:t xml:space="preserve"> ن</w:t>
      </w:r>
      <w:r>
        <w:rPr>
          <w:rFonts w:hint="cs"/>
          <w:rtl/>
        </w:rPr>
        <w:t>ی</w:t>
      </w:r>
      <w:r>
        <w:rPr>
          <w:rFonts w:hint="eastAsia"/>
          <w:rtl/>
        </w:rPr>
        <w:t>مه‌هاد</w:t>
      </w:r>
      <w:r>
        <w:rPr>
          <w:rFonts w:hint="cs"/>
          <w:rtl/>
        </w:rPr>
        <w:t>ی</w:t>
      </w:r>
      <w:r>
        <w:rPr>
          <w:rtl/>
        </w:rPr>
        <w:t xml:space="preserve"> مانند س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Fonts w:hint="cs"/>
          <w:rtl/>
        </w:rPr>
        <w:t>ی</w:t>
      </w:r>
      <w:r>
        <w:rPr>
          <w:rFonts w:hint="eastAsia"/>
          <w:rtl/>
        </w:rPr>
        <w:t>کون</w:t>
      </w:r>
      <w:r>
        <w:rPr>
          <w:rtl/>
        </w:rPr>
        <w:t xml:space="preserve"> بودند. اما اخ</w:t>
      </w:r>
      <w:r>
        <w:rPr>
          <w:rFonts w:hint="cs"/>
          <w:rtl/>
        </w:rPr>
        <w:t>ی</w:t>
      </w:r>
      <w:r>
        <w:rPr>
          <w:rFonts w:hint="eastAsia"/>
          <w:rtl/>
        </w:rPr>
        <w:t>راً</w:t>
      </w:r>
      <w:r>
        <w:rPr>
          <w:rtl/>
        </w:rPr>
        <w:t xml:space="preserve">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پلاست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مبتن</w:t>
      </w:r>
      <w:r>
        <w:rPr>
          <w:rFonts w:hint="cs"/>
          <w:rtl/>
        </w:rPr>
        <w:t>ی</w:t>
      </w:r>
      <w:r>
        <w:rPr>
          <w:rtl/>
        </w:rPr>
        <w:t xml:space="preserve"> بر پل</w:t>
      </w:r>
      <w:r>
        <w:rPr>
          <w:rFonts w:hint="cs"/>
          <w:rtl/>
        </w:rPr>
        <w:t>ی</w:t>
      </w:r>
      <w:r>
        <w:rPr>
          <w:rFonts w:hint="eastAsia"/>
          <w:rtl/>
        </w:rPr>
        <w:t>مرها</w:t>
      </w:r>
      <w:r>
        <w:rPr>
          <w:rtl/>
        </w:rPr>
        <w:t xml:space="preserve"> ن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مورد توجه قرار گرفته‌اند.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عملکرد خوب</w:t>
      </w:r>
      <w:r>
        <w:rPr>
          <w:rFonts w:hint="cs"/>
          <w:rtl/>
        </w:rPr>
        <w:t>ی</w:t>
      </w:r>
      <w:r>
        <w:rPr>
          <w:rtl/>
        </w:rPr>
        <w:t xml:space="preserve"> در حالت‌ها</w:t>
      </w:r>
      <w:r>
        <w:rPr>
          <w:rFonts w:hint="cs"/>
          <w:rtl/>
        </w:rPr>
        <w:t>ی</w:t>
      </w:r>
      <w:r>
        <w:rPr>
          <w:rtl/>
        </w:rPr>
        <w:t xml:space="preserve"> بافت</w:t>
      </w:r>
      <w:r>
        <w:rPr>
          <w:rFonts w:hint="cs"/>
          <w:rtl/>
        </w:rPr>
        <w:t>ی</w:t>
      </w:r>
      <w:r>
        <w:rPr>
          <w:rtl/>
        </w:rPr>
        <w:t xml:space="preserve"> و کوچکتر را دارا هستند و قا</w:t>
      </w:r>
      <w:r>
        <w:rPr>
          <w:rFonts w:hint="eastAsia"/>
          <w:rtl/>
        </w:rPr>
        <w:t>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انعطاف بالا در طراح</w:t>
      </w:r>
      <w:r>
        <w:rPr>
          <w:rFonts w:hint="cs"/>
          <w:rtl/>
        </w:rPr>
        <w:t>ی</w:t>
      </w:r>
      <w:r>
        <w:rPr>
          <w:rtl/>
        </w:rPr>
        <w:t xml:space="preserve"> و ساخت را به مهندسان م</w:t>
      </w:r>
      <w:r>
        <w:rPr>
          <w:rFonts w:hint="cs"/>
          <w:rtl/>
        </w:rPr>
        <w:t>ی‌</w:t>
      </w:r>
      <w:r>
        <w:rPr>
          <w:rFonts w:hint="eastAsia"/>
          <w:rtl/>
        </w:rPr>
        <w:t>دهند</w:t>
      </w:r>
      <w:r>
        <w:rPr>
          <w:rtl/>
        </w:rPr>
        <w:t>.</w:t>
      </w:r>
    </w:p>
    <w:p w14:paraId="5255ADED" w14:textId="4AF5CF7F" w:rsidR="00A25039" w:rsidRDefault="00A25039" w:rsidP="00A25039">
      <w:pPr>
        <w:rPr>
          <w:rtl/>
        </w:rPr>
      </w:pPr>
      <w:r>
        <w:rPr>
          <w:rtl/>
        </w:rPr>
        <w:t>3.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با حفظ طول موج: در برخ</w:t>
      </w:r>
      <w:r>
        <w:rPr>
          <w:rFonts w:hint="cs"/>
          <w:rtl/>
        </w:rPr>
        <w:t>ی</w:t>
      </w:r>
      <w:r>
        <w:rPr>
          <w:rtl/>
        </w:rPr>
        <w:t xml:space="preserve"> از موارد، حف</w:t>
      </w:r>
      <w:r>
        <w:rPr>
          <w:rFonts w:hint="eastAsia"/>
          <w:rtl/>
        </w:rPr>
        <w:t>ظ</w:t>
      </w:r>
      <w:r>
        <w:rPr>
          <w:rtl/>
        </w:rPr>
        <w:t xml:space="preserve"> طول موج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مهم است.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با حفظ طول موج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توانند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tl/>
        </w:rPr>
        <w:t xml:space="preserve"> را با دقت بالا و کمتر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تداخل تقس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کنند.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اغلب با استفاده از ساختارها</w:t>
      </w:r>
      <w:r>
        <w:rPr>
          <w:rFonts w:hint="cs"/>
          <w:rtl/>
        </w:rPr>
        <w:t>ی</w:t>
      </w:r>
      <w:r>
        <w:rPr>
          <w:rtl/>
        </w:rPr>
        <w:t xml:space="preserve"> بازتابنده فاز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نترفرومترها</w:t>
      </w:r>
      <w:r>
        <w:rPr>
          <w:rtl/>
        </w:rPr>
        <w:t xml:space="preserve"> و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Fonts w:hint="cs"/>
          <w:rtl/>
        </w:rPr>
        <w:t>ی</w:t>
      </w:r>
      <w:r>
        <w:rPr>
          <w:rtl/>
        </w:rPr>
        <w:t xml:space="preserve"> ترک</w:t>
      </w:r>
      <w:r>
        <w:rPr>
          <w:rFonts w:hint="cs"/>
          <w:rtl/>
        </w:rPr>
        <w:t>ی</w:t>
      </w:r>
      <w:r>
        <w:rPr>
          <w:rFonts w:hint="eastAsia"/>
          <w:rtl/>
        </w:rPr>
        <w:t>ب</w:t>
      </w:r>
      <w:r>
        <w:rPr>
          <w:rFonts w:hint="cs"/>
          <w:rtl/>
        </w:rPr>
        <w:t>ی</w:t>
      </w:r>
      <w:r>
        <w:rPr>
          <w:rtl/>
        </w:rPr>
        <w:t xml:space="preserve"> طراح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</w:t>
      </w:r>
    </w:p>
    <w:p w14:paraId="22B0E54F" w14:textId="257ADA2C" w:rsidR="00A25039" w:rsidRDefault="00A25039" w:rsidP="00A25039">
      <w:pPr>
        <w:rPr>
          <w:rtl/>
        </w:rPr>
      </w:pPr>
      <w:r>
        <w:rPr>
          <w:rtl/>
        </w:rPr>
        <w:t>4.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پوشش داده شده: در مح</w:t>
      </w:r>
      <w:r>
        <w:rPr>
          <w:rFonts w:hint="cs"/>
          <w:rtl/>
        </w:rPr>
        <w:t>ی</w:t>
      </w:r>
      <w:r>
        <w:rPr>
          <w:rFonts w:hint="eastAsia"/>
          <w:rtl/>
        </w:rPr>
        <w:t>ط‌ها</w:t>
      </w:r>
      <w:r>
        <w:rPr>
          <w:rFonts w:hint="cs"/>
          <w:rtl/>
        </w:rPr>
        <w:t>ی</w:t>
      </w:r>
      <w:r>
        <w:rPr>
          <w:rtl/>
        </w:rPr>
        <w:t xml:space="preserve"> صنعت</w:t>
      </w:r>
      <w:r>
        <w:rPr>
          <w:rFonts w:hint="cs"/>
          <w:rtl/>
        </w:rPr>
        <w:t>ی</w:t>
      </w:r>
      <w:r>
        <w:rPr>
          <w:rtl/>
        </w:rPr>
        <w:t xml:space="preserve"> و ب</w:t>
      </w:r>
      <w:r>
        <w:rPr>
          <w:rFonts w:hint="cs"/>
          <w:rtl/>
        </w:rPr>
        <w:t>ی</w:t>
      </w:r>
      <w:r>
        <w:rPr>
          <w:rFonts w:hint="eastAsia"/>
          <w:rtl/>
        </w:rPr>
        <w:t>رون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به مقاومت بالا در برابر شرا</w:t>
      </w:r>
      <w:r>
        <w:rPr>
          <w:rFonts w:hint="cs"/>
          <w:rtl/>
        </w:rPr>
        <w:t>ی</w:t>
      </w:r>
      <w:r>
        <w:rPr>
          <w:rFonts w:hint="eastAsia"/>
          <w:rtl/>
        </w:rPr>
        <w:t>ط</w:t>
      </w:r>
      <w:r>
        <w:rPr>
          <w:rtl/>
        </w:rPr>
        <w:t xml:space="preserve"> سخت مح</w:t>
      </w:r>
      <w:r>
        <w:rPr>
          <w:rFonts w:hint="cs"/>
          <w:rtl/>
        </w:rPr>
        <w:t>ی</w:t>
      </w:r>
      <w:r>
        <w:rPr>
          <w:rFonts w:hint="eastAsia"/>
          <w:rtl/>
        </w:rPr>
        <w:t>ط</w:t>
      </w:r>
      <w:r>
        <w:rPr>
          <w:rFonts w:hint="cs"/>
          <w:rtl/>
        </w:rPr>
        <w:t>ی</w:t>
      </w:r>
      <w:r>
        <w:rPr>
          <w:rtl/>
        </w:rPr>
        <w:t xml:space="preserve"> مانند رطوبت، گرد و غبار و شوک مکان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دارند. برخ</w:t>
      </w:r>
      <w:r>
        <w:rPr>
          <w:rFonts w:hint="cs"/>
          <w:rtl/>
        </w:rPr>
        <w:t>ی</w:t>
      </w:r>
      <w:r>
        <w:rPr>
          <w:rtl/>
        </w:rPr>
        <w:t xml:space="preserve"> از تول</w:t>
      </w:r>
      <w:r>
        <w:rPr>
          <w:rFonts w:hint="cs"/>
          <w:rtl/>
        </w:rPr>
        <w:t>ی</w:t>
      </w:r>
      <w:r>
        <w:rPr>
          <w:rFonts w:hint="eastAsia"/>
          <w:rtl/>
        </w:rPr>
        <w:t>دکنندگان</w:t>
      </w:r>
      <w:r>
        <w:rPr>
          <w:rtl/>
        </w:rPr>
        <w:t xml:space="preserve">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پوشش‌ها</w:t>
      </w:r>
      <w:r>
        <w:rPr>
          <w:rFonts w:hint="cs"/>
          <w:rtl/>
        </w:rPr>
        <w:t>ی</w:t>
      </w:r>
      <w:r>
        <w:rPr>
          <w:rtl/>
        </w:rPr>
        <w:t xml:space="preserve"> محافظ</w:t>
      </w:r>
      <w:r>
        <w:rPr>
          <w:rFonts w:hint="cs"/>
          <w:rtl/>
        </w:rPr>
        <w:t>ی</w:t>
      </w:r>
      <w:r>
        <w:rPr>
          <w:rtl/>
        </w:rPr>
        <w:t xml:space="preserve"> خاص</w:t>
      </w:r>
      <w:r>
        <w:rPr>
          <w:rFonts w:hint="cs"/>
          <w:rtl/>
        </w:rPr>
        <w:t>ی</w:t>
      </w:r>
      <w:r>
        <w:rPr>
          <w:rtl/>
        </w:rPr>
        <w:t xml:space="preserve"> را بر رو</w:t>
      </w:r>
      <w:r>
        <w:rPr>
          <w:rFonts w:hint="cs"/>
          <w:rtl/>
        </w:rPr>
        <w:t>ی</w:t>
      </w:r>
      <w:r>
        <w:rPr>
          <w:rtl/>
        </w:rPr>
        <w:t xml:space="preserve">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قرار م</w:t>
      </w:r>
      <w:r>
        <w:rPr>
          <w:rFonts w:hint="cs"/>
          <w:rtl/>
        </w:rPr>
        <w:t>ی‌</w:t>
      </w:r>
      <w:r>
        <w:rPr>
          <w:rFonts w:hint="eastAsia"/>
          <w:rtl/>
        </w:rPr>
        <w:t>دهند</w:t>
      </w:r>
      <w:r>
        <w:rPr>
          <w:rtl/>
        </w:rPr>
        <w:t xml:space="preserve"> تا </w:t>
      </w:r>
      <w:r>
        <w:rPr>
          <w:rFonts w:hint="eastAsia"/>
          <w:rtl/>
        </w:rPr>
        <w:t>از</w:t>
      </w:r>
      <w:r>
        <w:rPr>
          <w:rtl/>
        </w:rPr>
        <w:t xml:space="preserve"> آنها در برابر شرا</w:t>
      </w:r>
      <w:r>
        <w:rPr>
          <w:rFonts w:hint="cs"/>
          <w:rtl/>
        </w:rPr>
        <w:t>ی</w:t>
      </w:r>
      <w:r>
        <w:rPr>
          <w:rFonts w:hint="eastAsia"/>
          <w:rtl/>
        </w:rPr>
        <w:t>ط</w:t>
      </w:r>
      <w:r>
        <w:rPr>
          <w:rtl/>
        </w:rPr>
        <w:t xml:space="preserve"> مح</w:t>
      </w:r>
      <w:r>
        <w:rPr>
          <w:rFonts w:hint="cs"/>
          <w:rtl/>
        </w:rPr>
        <w:t>ی</w:t>
      </w:r>
      <w:r>
        <w:rPr>
          <w:rFonts w:hint="eastAsia"/>
          <w:rtl/>
        </w:rPr>
        <w:t>ط</w:t>
      </w:r>
      <w:r>
        <w:rPr>
          <w:rFonts w:hint="cs"/>
          <w:rtl/>
        </w:rPr>
        <w:t>ی</w:t>
      </w:r>
      <w:r>
        <w:rPr>
          <w:rtl/>
        </w:rPr>
        <w:t xml:space="preserve"> سخت محافظت کنند.</w:t>
      </w:r>
    </w:p>
    <w:p w14:paraId="41A1C714" w14:textId="23F2678A" w:rsidR="003507DB" w:rsidRDefault="00A25039" w:rsidP="00A25039">
      <w:r>
        <w:rPr>
          <w:rtl/>
        </w:rPr>
        <w:t>5. توسعه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با ضر</w:t>
      </w:r>
      <w:r>
        <w:rPr>
          <w:rFonts w:hint="cs"/>
          <w:rtl/>
        </w:rPr>
        <w:t>ی</w:t>
      </w:r>
      <w:r>
        <w:rPr>
          <w:rFonts w:hint="eastAsia"/>
          <w:rtl/>
        </w:rPr>
        <w:t>ب</w:t>
      </w:r>
      <w:r>
        <w:rPr>
          <w:rtl/>
        </w:rPr>
        <w:t xml:space="preserve"> شکست متغ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>: اکثر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حالت کار</w:t>
      </w:r>
      <w:r>
        <w:rPr>
          <w:rFonts w:hint="cs"/>
          <w:rtl/>
        </w:rPr>
        <w:t>ی</w:t>
      </w:r>
      <w:r>
        <w:rPr>
          <w:rtl/>
        </w:rPr>
        <w:t xml:space="preserve"> خاص طراح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 xml:space="preserve"> که ضر</w:t>
      </w:r>
      <w:r>
        <w:rPr>
          <w:rFonts w:hint="cs"/>
          <w:rtl/>
        </w:rPr>
        <w:t>ی</w:t>
      </w:r>
      <w:r>
        <w:rPr>
          <w:rFonts w:hint="eastAsia"/>
          <w:rtl/>
        </w:rPr>
        <w:t>ب</w:t>
      </w:r>
      <w:r>
        <w:rPr>
          <w:rtl/>
        </w:rPr>
        <w:t xml:space="preserve"> شکست آنها ثابت است. اما در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Fonts w:hint="cs"/>
          <w:rtl/>
        </w:rPr>
        <w:t>ی</w:t>
      </w:r>
      <w:r>
        <w:rPr>
          <w:rtl/>
        </w:rPr>
        <w:t xml:space="preserve"> با ضر</w:t>
      </w:r>
      <w:r>
        <w:rPr>
          <w:rFonts w:hint="cs"/>
          <w:rtl/>
        </w:rPr>
        <w:t>ی</w:t>
      </w:r>
      <w:r>
        <w:rPr>
          <w:rFonts w:hint="eastAsia"/>
          <w:rtl/>
        </w:rPr>
        <w:t>ب</w:t>
      </w:r>
      <w:r>
        <w:rPr>
          <w:rtl/>
        </w:rPr>
        <w:t xml:space="preserve"> شکست متغ</w:t>
      </w:r>
      <w:r>
        <w:rPr>
          <w:rFonts w:hint="cs"/>
          <w:rtl/>
        </w:rPr>
        <w:t>ی</w:t>
      </w:r>
      <w:r>
        <w:rPr>
          <w:rFonts w:hint="eastAsia"/>
          <w:rtl/>
        </w:rPr>
        <w:t>ر،</w:t>
      </w:r>
      <w:r>
        <w:rPr>
          <w:rtl/>
        </w:rPr>
        <w:t xml:space="preserve"> </w:t>
      </w:r>
      <w:r>
        <w:rPr>
          <w:rtl/>
        </w:rPr>
        <w:lastRenderedPageBreak/>
        <w:t>ضر</w:t>
      </w:r>
      <w:r>
        <w:rPr>
          <w:rFonts w:hint="cs"/>
          <w:rtl/>
        </w:rPr>
        <w:t>ی</w:t>
      </w:r>
      <w:r>
        <w:rPr>
          <w:rFonts w:hint="eastAsia"/>
          <w:rtl/>
        </w:rPr>
        <w:t>ب</w:t>
      </w:r>
      <w:r>
        <w:rPr>
          <w:rtl/>
        </w:rPr>
        <w:t xml:space="preserve"> شکست قابل تنظ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است.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اسپل</w:t>
      </w:r>
      <w:r>
        <w:rPr>
          <w:rFonts w:hint="cs"/>
          <w:rtl/>
        </w:rPr>
        <w:t>ی</w:t>
      </w:r>
      <w:r>
        <w:rPr>
          <w:rFonts w:hint="eastAsia"/>
          <w:rtl/>
        </w:rPr>
        <w:t>ترها</w:t>
      </w:r>
      <w:r>
        <w:rPr>
          <w:rtl/>
        </w:rPr>
        <w:t xml:space="preserve">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انعطاف ب</w:t>
      </w:r>
      <w:r>
        <w:rPr>
          <w:rFonts w:hint="cs"/>
          <w:rtl/>
        </w:rPr>
        <w:t>ی</w:t>
      </w:r>
      <w:r>
        <w:rPr>
          <w:rFonts w:hint="eastAsia"/>
          <w:rtl/>
        </w:rPr>
        <w:t>شتر</w:t>
      </w:r>
      <w:r>
        <w:rPr>
          <w:rFonts w:hint="cs"/>
          <w:rtl/>
        </w:rPr>
        <w:t>ی</w:t>
      </w:r>
      <w:r>
        <w:rPr>
          <w:rtl/>
        </w:rPr>
        <w:t xml:space="preserve"> در تقس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tl/>
        </w:rPr>
        <w:t xml:space="preserve"> و تنظ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ق</w:t>
      </w:r>
      <w:r>
        <w:rPr>
          <w:rFonts w:hint="eastAsia"/>
          <w:rtl/>
        </w:rPr>
        <w:t>درت</w:t>
      </w:r>
      <w:r>
        <w:rPr>
          <w:rtl/>
        </w:rPr>
        <w:t xml:space="preserve"> در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>.</w:t>
      </w:r>
    </w:p>
    <w:sectPr w:rsidR="003507DB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7DB"/>
    <w:rsid w:val="00045B2C"/>
    <w:rsid w:val="002C5CCF"/>
    <w:rsid w:val="003507DB"/>
    <w:rsid w:val="004C1F00"/>
    <w:rsid w:val="004C34E5"/>
    <w:rsid w:val="008A09E3"/>
    <w:rsid w:val="009D0732"/>
    <w:rsid w:val="00A25039"/>
    <w:rsid w:val="00C612DE"/>
    <w:rsid w:val="00D934A3"/>
    <w:rsid w:val="00EF3FDE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13CD1"/>
  <w15:chartTrackingRefBased/>
  <w15:docId w15:val="{38FC5D13-EE00-4A88-A88A-32E5F8BB9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F5496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F5496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F5496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sarlkhadie80@gmail.com</dc:creator>
  <cp:keywords/>
  <dc:description/>
  <cp:lastModifiedBy>sarlkhadie80@gmail.com</cp:lastModifiedBy>
  <cp:revision>1</cp:revision>
  <dcterms:created xsi:type="dcterms:W3CDTF">2023-05-18T07:06:00Z</dcterms:created>
  <dcterms:modified xsi:type="dcterms:W3CDTF">2023-05-18T07:27:00Z</dcterms:modified>
</cp:coreProperties>
</file>